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BA" w:rsidRDefault="00E009BA" w:rsidP="00E009B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ПРЕДСТАВИТЕЛЕЙ ГОРОДСКОГО ПОСЕЛЕНИЯ РОЩИНСКИЙ</w:t>
      </w:r>
    </w:p>
    <w:p w:rsidR="00E009BA" w:rsidRDefault="00E009BA" w:rsidP="00E009B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ВОЛЖСКИЙ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</w:p>
    <w:p w:rsidR="00E009BA" w:rsidRPr="007E5F95" w:rsidRDefault="00E009BA" w:rsidP="00324D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</w:t>
      </w:r>
      <w:r w:rsidR="00324D3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САМАРСКОЙ ОБЛАСТИ                           </w:t>
      </w:r>
    </w:p>
    <w:p w:rsidR="00E009BA" w:rsidRDefault="00133FB5" w:rsidP="00E009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четвертого</w:t>
      </w:r>
      <w:r w:rsidR="00E009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созыва</w:t>
      </w:r>
    </w:p>
    <w:p w:rsidR="00E009BA" w:rsidRPr="00E66E72" w:rsidRDefault="00284E45" w:rsidP="00E0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0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="00E66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E009BA" w:rsidRPr="00E66E72" w:rsidRDefault="00E009BA" w:rsidP="00E0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09BA" w:rsidRPr="00324D3D" w:rsidRDefault="00E009BA" w:rsidP="00E009B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F56AD" w:rsidRPr="00055F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3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32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24D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</w:t>
      </w:r>
      <w:r w:rsidRPr="00324D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№</w:t>
      </w:r>
      <w:r w:rsidR="00284E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2B2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</w:p>
    <w:p w:rsidR="007C3B87" w:rsidRPr="00032B23" w:rsidRDefault="007C3B87" w:rsidP="00032B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B23">
        <w:rPr>
          <w:rFonts w:ascii="Times New Roman" w:hAnsi="Times New Roman" w:cs="Times New Roman"/>
          <w:b/>
          <w:sz w:val="26"/>
          <w:szCs w:val="26"/>
        </w:rPr>
        <w:t>Об установлении величины коэффициента,</w:t>
      </w:r>
    </w:p>
    <w:p w:rsidR="007C3B87" w:rsidRPr="00032B23" w:rsidRDefault="007C3B87" w:rsidP="00032B23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2B23">
        <w:rPr>
          <w:rFonts w:ascii="Times New Roman" w:hAnsi="Times New Roman" w:cs="Times New Roman"/>
          <w:b/>
          <w:sz w:val="26"/>
          <w:szCs w:val="26"/>
        </w:rPr>
        <w:t>используемого для исчисления размера</w:t>
      </w:r>
      <w:r w:rsidR="00013FAC" w:rsidRPr="00032B23">
        <w:rPr>
          <w:rFonts w:ascii="Times New Roman" w:hAnsi="Times New Roman" w:cs="Times New Roman"/>
          <w:b/>
          <w:sz w:val="26"/>
          <w:szCs w:val="26"/>
        </w:rPr>
        <w:t xml:space="preserve"> пенсии за выслугу лет к страховой пенсии лицам, </w:t>
      </w:r>
      <w:r w:rsidRPr="00032B23">
        <w:rPr>
          <w:rFonts w:ascii="Times New Roman" w:hAnsi="Times New Roman" w:cs="Times New Roman"/>
          <w:b/>
          <w:sz w:val="26"/>
          <w:szCs w:val="26"/>
        </w:rPr>
        <w:t xml:space="preserve"> замещавшим должности муниципальной службы в органах местного самоуправления городского поселения Рощинский</w:t>
      </w:r>
    </w:p>
    <w:p w:rsidR="00013FAC" w:rsidRPr="00E009BA" w:rsidRDefault="00013FAC" w:rsidP="00013FA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BA" w:rsidRPr="00A218D4" w:rsidRDefault="00E009BA" w:rsidP="00E009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E009B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Уставом городского поселения Рощинский, 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</w:t>
      </w:r>
      <w:r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назначения и выплаты ежемесячной доплаты к трудовой пенсии  лицам, замещавшим муниципальные должности или должности муниципальной службы в органах местного самоуправления городского поселения Рощинский муниципального района Волжский Самарской области утвержденным Решением Собрания представителей городского поселения Рощинский от 2</w:t>
      </w:r>
      <w:r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>4.2016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>40,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E009BA" w:rsidRPr="00E009BA" w:rsidRDefault="00E009BA" w:rsidP="00E00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представителей городского поселения Рощинский муниципального района </w:t>
      </w:r>
      <w:proofErr w:type="gramStart"/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Волжский</w:t>
      </w:r>
      <w:proofErr w:type="gramEnd"/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Самарской области</w:t>
      </w:r>
    </w:p>
    <w:p w:rsidR="00E009BA" w:rsidRPr="00E009BA" w:rsidRDefault="00E009BA" w:rsidP="00E0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</w:pPr>
    </w:p>
    <w:p w:rsidR="00E009BA" w:rsidRPr="00E009BA" w:rsidRDefault="00E009BA" w:rsidP="00E0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09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РЕШИЛО:</w:t>
      </w:r>
    </w:p>
    <w:p w:rsidR="00E009BA" w:rsidRPr="00E009BA" w:rsidRDefault="00E009BA" w:rsidP="00E0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09BA" w:rsidRPr="00E009BA" w:rsidRDefault="00E009BA" w:rsidP="00203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Установить на 20</w:t>
      </w:r>
      <w:r w:rsidR="00E66E7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коэффициент</w:t>
      </w:r>
      <w:r w:rsidR="00013FAC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используемый для исчисления пенсии за выслугу лет к страховой пенсии лицам,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замещавшим должности муниципальной службы в органах местного самоуправления городского поселения Рощинский муниципального района Волжский Самарской области, в размере  1,8.</w:t>
      </w:r>
    </w:p>
    <w:p w:rsidR="00E009BA" w:rsidRPr="00E009BA" w:rsidRDefault="00E009BA" w:rsidP="002031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Решение </w:t>
      </w:r>
      <w:r w:rsidR="00A218D4"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распространяет свое действие на правоотношения, </w:t>
      </w:r>
      <w:r w:rsidR="00B00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возникшие с 1 января 20</w:t>
      </w:r>
      <w:r w:rsidR="00E66E7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00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="00A218D4"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действует до 31 декабря 20</w:t>
      </w:r>
      <w:r w:rsidR="00E66E7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E009BA" w:rsidRPr="00203157" w:rsidRDefault="00E009BA" w:rsidP="00055F8C">
      <w:pPr>
        <w:pStyle w:val="a4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A218D4"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ризнать утратившим силу Решени</w:t>
      </w:r>
      <w:r w:rsidR="00FC2B9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представителей городского поселения Рощинский </w:t>
      </w:r>
      <w:r w:rsidR="00A218D4"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A218D4"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315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218D4"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218D4"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218D4"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C0B75">
        <w:rPr>
          <w:rFonts w:ascii="Times New Roman" w:eastAsia="Times New Roman" w:hAnsi="Times New Roman" w:cs="Times New Roman"/>
          <w:sz w:val="26"/>
          <w:szCs w:val="26"/>
          <w:lang w:eastAsia="ru-RU"/>
        </w:rPr>
        <w:t>197</w:t>
      </w:r>
      <w:r w:rsidR="00A218D4" w:rsidRPr="00A21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31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03157" w:rsidRPr="00203157">
        <w:rPr>
          <w:rFonts w:ascii="Times New Roman" w:hAnsi="Times New Roman" w:cs="Times New Roman"/>
          <w:sz w:val="26"/>
          <w:szCs w:val="26"/>
        </w:rPr>
        <w:t>Об установлении величины коэффициента, используемого для исчисления размера пенсии за выслугу лет к страховой пенсии лицам,  замещавшим должности муниципальной службы в органах местного самоуправления городского поселения Рощинский</w:t>
      </w:r>
      <w:r w:rsidRPr="00203157">
        <w:rPr>
          <w:rFonts w:ascii="Times New Roman" w:eastAsia="Times New Roman" w:hAnsi="Times New Roman" w:cs="Times New Roman"/>
          <w:bCs/>
          <w:color w:val="000000"/>
          <w:spacing w:val="3"/>
          <w:sz w:val="26"/>
          <w:szCs w:val="26"/>
          <w:lang w:eastAsia="ru-RU"/>
        </w:rPr>
        <w:t>»</w:t>
      </w:r>
      <w:r w:rsidR="00A218D4" w:rsidRPr="002031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9BA" w:rsidRPr="00E009BA" w:rsidRDefault="00E009BA" w:rsidP="002031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Опубликовать настоящее Решение </w:t>
      </w:r>
      <w:bookmarkStart w:id="0" w:name="_GoBack"/>
      <w:bookmarkEnd w:id="0"/>
      <w:r w:rsidRPr="00E009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средствах массовой информации (газета «Волжская новь»), обнародовать на Интернет-сайте администрации городского поселения Рощинский.</w:t>
      </w:r>
    </w:p>
    <w:p w:rsidR="00E009BA" w:rsidRPr="00E009BA" w:rsidRDefault="00E009BA" w:rsidP="00E0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</w:p>
    <w:p w:rsidR="00A218D4" w:rsidRPr="00A218D4" w:rsidRDefault="00A218D4" w:rsidP="00E0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009BA" w:rsidRPr="00324D3D" w:rsidRDefault="00E009BA" w:rsidP="00E0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09BA" w:rsidRPr="00324D3D" w:rsidRDefault="00E009BA" w:rsidP="00E0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</w:t>
      </w:r>
    </w:p>
    <w:p w:rsidR="00E009BA" w:rsidRPr="00324D3D" w:rsidRDefault="00E009BA" w:rsidP="00E00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Собрания представителей </w:t>
      </w:r>
    </w:p>
    <w:p w:rsidR="00D246E7" w:rsidRDefault="00E009BA" w:rsidP="007C3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Рощинский</w:t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О.И. Рубина</w:t>
      </w:r>
      <w:r w:rsidRPr="00E009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203157" w:rsidRDefault="00203157" w:rsidP="00203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3157" w:rsidRPr="00324D3D" w:rsidRDefault="00203157" w:rsidP="00203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</w:p>
    <w:p w:rsidR="00203157" w:rsidRPr="00324D3D" w:rsidRDefault="00203157" w:rsidP="002031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городского поселения Рощинский</w:t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С.В.Деникин</w:t>
      </w:r>
      <w:r w:rsidRPr="00324D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203157" w:rsidRPr="00A218D4" w:rsidRDefault="00203157" w:rsidP="007C3B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sz w:val="26"/>
          <w:szCs w:val="26"/>
        </w:rPr>
      </w:pPr>
    </w:p>
    <w:sectPr w:rsidR="00203157" w:rsidRPr="00A218D4" w:rsidSect="00FF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A50"/>
    <w:rsid w:val="00013FAC"/>
    <w:rsid w:val="00032B23"/>
    <w:rsid w:val="00055F8C"/>
    <w:rsid w:val="000A5E4F"/>
    <w:rsid w:val="00105C34"/>
    <w:rsid w:val="00133FB5"/>
    <w:rsid w:val="001460C0"/>
    <w:rsid w:val="001F56AD"/>
    <w:rsid w:val="00203157"/>
    <w:rsid w:val="00225A50"/>
    <w:rsid w:val="00284E45"/>
    <w:rsid w:val="002B2E60"/>
    <w:rsid w:val="002F6FF3"/>
    <w:rsid w:val="00317307"/>
    <w:rsid w:val="00324D3D"/>
    <w:rsid w:val="006A3787"/>
    <w:rsid w:val="006C0B75"/>
    <w:rsid w:val="006F1872"/>
    <w:rsid w:val="007C3B87"/>
    <w:rsid w:val="007D6209"/>
    <w:rsid w:val="008104C1"/>
    <w:rsid w:val="00981CF2"/>
    <w:rsid w:val="009A2B74"/>
    <w:rsid w:val="00A218D4"/>
    <w:rsid w:val="00AE3C00"/>
    <w:rsid w:val="00B00508"/>
    <w:rsid w:val="00B74C91"/>
    <w:rsid w:val="00C80BDD"/>
    <w:rsid w:val="00CC5C0D"/>
    <w:rsid w:val="00D246E7"/>
    <w:rsid w:val="00DF6ED3"/>
    <w:rsid w:val="00E009BA"/>
    <w:rsid w:val="00E42BD6"/>
    <w:rsid w:val="00E66E72"/>
    <w:rsid w:val="00F22C3C"/>
    <w:rsid w:val="00F60272"/>
    <w:rsid w:val="00F91AD6"/>
    <w:rsid w:val="00FC2B9A"/>
    <w:rsid w:val="00F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D4"/>
    <w:pPr>
      <w:ind w:left="720"/>
      <w:contextualSpacing/>
    </w:pPr>
  </w:style>
  <w:style w:type="paragraph" w:styleId="a4">
    <w:name w:val="No Spacing"/>
    <w:uiPriority w:val="1"/>
    <w:qFormat/>
    <w:rsid w:val="00A218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8D4"/>
    <w:pPr>
      <w:ind w:left="720"/>
      <w:contextualSpacing/>
    </w:pPr>
  </w:style>
  <w:style w:type="paragraph" w:styleId="a4">
    <w:name w:val="No Spacing"/>
    <w:uiPriority w:val="1"/>
    <w:qFormat/>
    <w:rsid w:val="00A218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1q</cp:lastModifiedBy>
  <cp:revision>30</cp:revision>
  <cp:lastPrinted>2020-12-01T10:58:00Z</cp:lastPrinted>
  <dcterms:created xsi:type="dcterms:W3CDTF">2017-01-09T07:52:00Z</dcterms:created>
  <dcterms:modified xsi:type="dcterms:W3CDTF">2020-12-01T11:00:00Z</dcterms:modified>
</cp:coreProperties>
</file>